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10541C36">
            <wp:simplePos x="0" y="0"/>
            <wp:positionH relativeFrom="column">
              <wp:posOffset>1133475</wp:posOffset>
            </wp:positionH>
            <wp:positionV relativeFrom="paragraph">
              <wp:posOffset>104775</wp:posOffset>
            </wp:positionV>
            <wp:extent cx="4280280" cy="4280280"/>
            <wp:effectExtent l="19050" t="19050" r="25400" b="25400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280" cy="4280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38FC546" w:rsidR="00F17E84" w:rsidRDefault="00F17E84"/>
    <w:p w14:paraId="51D78359" w14:textId="70E1A285" w:rsidR="00F17E84" w:rsidRDefault="00AA3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6A28" wp14:editId="2F4227B2">
            <wp:simplePos x="0" y="0"/>
            <wp:positionH relativeFrom="column">
              <wp:posOffset>1164026</wp:posOffset>
            </wp:positionH>
            <wp:positionV relativeFrom="paragraph">
              <wp:posOffset>464820</wp:posOffset>
            </wp:positionV>
            <wp:extent cx="4267129" cy="4267129"/>
            <wp:effectExtent l="19050" t="19050" r="19685" b="1968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129" cy="42671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6DEB246F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40C97F9A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lastRenderedPageBreak/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16604C"/>
    <w:rsid w:val="002052FB"/>
    <w:rsid w:val="00216FD3"/>
    <w:rsid w:val="002575F0"/>
    <w:rsid w:val="00267CED"/>
    <w:rsid w:val="002D2E6A"/>
    <w:rsid w:val="0036097D"/>
    <w:rsid w:val="003A0CAF"/>
    <w:rsid w:val="003B1C74"/>
    <w:rsid w:val="003F11BB"/>
    <w:rsid w:val="00425051"/>
    <w:rsid w:val="00457A6D"/>
    <w:rsid w:val="00484CB5"/>
    <w:rsid w:val="004E0E68"/>
    <w:rsid w:val="00501026"/>
    <w:rsid w:val="00517964"/>
    <w:rsid w:val="00533A3B"/>
    <w:rsid w:val="00561504"/>
    <w:rsid w:val="006000D3"/>
    <w:rsid w:val="00652082"/>
    <w:rsid w:val="0068475A"/>
    <w:rsid w:val="006D75C4"/>
    <w:rsid w:val="007114EB"/>
    <w:rsid w:val="00755311"/>
    <w:rsid w:val="00762337"/>
    <w:rsid w:val="007C2670"/>
    <w:rsid w:val="007E61E9"/>
    <w:rsid w:val="008A0139"/>
    <w:rsid w:val="008B10D2"/>
    <w:rsid w:val="00911F54"/>
    <w:rsid w:val="00915D7B"/>
    <w:rsid w:val="00933F7E"/>
    <w:rsid w:val="009721BB"/>
    <w:rsid w:val="009A5B55"/>
    <w:rsid w:val="009B2751"/>
    <w:rsid w:val="009C43D3"/>
    <w:rsid w:val="00A72EC0"/>
    <w:rsid w:val="00A97A33"/>
    <w:rsid w:val="00AA3333"/>
    <w:rsid w:val="00B53E36"/>
    <w:rsid w:val="00BF29DA"/>
    <w:rsid w:val="00C327BB"/>
    <w:rsid w:val="00C41A4F"/>
    <w:rsid w:val="00C47030"/>
    <w:rsid w:val="00C61B1F"/>
    <w:rsid w:val="00D21839"/>
    <w:rsid w:val="00D265DF"/>
    <w:rsid w:val="00DE7B54"/>
    <w:rsid w:val="00E03CAB"/>
    <w:rsid w:val="00E40185"/>
    <w:rsid w:val="00E701A7"/>
    <w:rsid w:val="00E948A1"/>
    <w:rsid w:val="00EB50CC"/>
    <w:rsid w:val="00F17E84"/>
    <w:rsid w:val="00F42380"/>
    <w:rsid w:val="00FB481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vjY6kmdNqc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0" Type="http://schemas.openxmlformats.org/officeDocument/2006/relationships/hyperlink" Target="https://www.youtube.com/watch?v=9mYua-krTR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20</cp:revision>
  <dcterms:created xsi:type="dcterms:W3CDTF">2023-11-27T08:14:00Z</dcterms:created>
  <dcterms:modified xsi:type="dcterms:W3CDTF">2025-02-03T09:53:00Z</dcterms:modified>
</cp:coreProperties>
</file>