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C823" w14:textId="22F37214" w:rsidR="00E40185" w:rsidRDefault="00267CED">
      <w:r>
        <w:rPr>
          <w:noProof/>
        </w:rPr>
        <w:drawing>
          <wp:anchor distT="0" distB="0" distL="114300" distR="114300" simplePos="0" relativeHeight="251658752" behindDoc="0" locked="0" layoutInCell="1" allowOverlap="1" wp14:anchorId="38C8B553" wp14:editId="7D2F9FC6">
            <wp:simplePos x="0" y="0"/>
            <wp:positionH relativeFrom="column">
              <wp:posOffset>1131920</wp:posOffset>
            </wp:positionH>
            <wp:positionV relativeFrom="paragraph">
              <wp:posOffset>104775</wp:posOffset>
            </wp:positionV>
            <wp:extent cx="4280280" cy="4280280"/>
            <wp:effectExtent l="19050" t="19050" r="25400" b="25400"/>
            <wp:wrapNone/>
            <wp:docPr id="14280892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089280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0280" cy="4280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8BB76" w14:textId="7ED99261" w:rsidR="00F17E84" w:rsidRDefault="00F17E84"/>
    <w:p w14:paraId="3EAC620D" w14:textId="535C9593" w:rsidR="00F17E84" w:rsidRDefault="00F17E84"/>
    <w:p w14:paraId="763A71CC" w14:textId="0EF5EF4F" w:rsidR="00F17E84" w:rsidRDefault="00F17E84"/>
    <w:p w14:paraId="3B2CA096" w14:textId="4930D48C" w:rsidR="00D21839" w:rsidRDefault="00D21839"/>
    <w:p w14:paraId="3A196F89" w14:textId="01867D92" w:rsidR="00F17E84" w:rsidRDefault="00F17E84"/>
    <w:p w14:paraId="7CD8BAD3" w14:textId="27CD55E5" w:rsidR="00F17E84" w:rsidRDefault="00F17E84"/>
    <w:p w14:paraId="21842B9D" w14:textId="28DAE92E" w:rsidR="00F17E84" w:rsidRDefault="00F17E84"/>
    <w:p w14:paraId="6689DC5B" w14:textId="438FC546" w:rsidR="00F17E84" w:rsidRDefault="00F17E84"/>
    <w:p w14:paraId="51D78359" w14:textId="70E1A285" w:rsidR="00F17E84" w:rsidRDefault="00AA33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46A28" wp14:editId="415E86F4">
            <wp:simplePos x="0" y="0"/>
            <wp:positionH relativeFrom="column">
              <wp:posOffset>752475</wp:posOffset>
            </wp:positionH>
            <wp:positionV relativeFrom="paragraph">
              <wp:posOffset>465227</wp:posOffset>
            </wp:positionV>
            <wp:extent cx="5090231" cy="4267129"/>
            <wp:effectExtent l="19050" t="19050" r="15240" b="19685"/>
            <wp:wrapNone/>
            <wp:docPr id="123109657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096571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231" cy="42671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6C393" w14:textId="6DEB246F" w:rsidR="00F17E84" w:rsidRDefault="00F17E84"/>
    <w:p w14:paraId="7119BADC" w14:textId="6C3F123E" w:rsidR="00F17E84" w:rsidRDefault="00F17E84"/>
    <w:p w14:paraId="03228FAC" w14:textId="77777777" w:rsidR="00F17E84" w:rsidRDefault="00F17E84"/>
    <w:p w14:paraId="5FEE75CD" w14:textId="77777777" w:rsidR="00F17E84" w:rsidRDefault="00F17E84"/>
    <w:p w14:paraId="5A2A1BC8" w14:textId="77777777" w:rsidR="00F17E84" w:rsidRDefault="00F17E84"/>
    <w:p w14:paraId="1C789E20" w14:textId="77777777" w:rsidR="00F17E84" w:rsidRDefault="00F17E84"/>
    <w:p w14:paraId="5A56FCA0" w14:textId="77777777" w:rsidR="00F17E84" w:rsidRDefault="00F17E84"/>
    <w:p w14:paraId="56267F82" w14:textId="77777777" w:rsidR="00F17E84" w:rsidRDefault="00F17E84"/>
    <w:p w14:paraId="1DF681F5" w14:textId="77777777" w:rsidR="00F17E84" w:rsidRDefault="00F17E84"/>
    <w:p w14:paraId="070FFBF7" w14:textId="77777777" w:rsidR="00FB4811" w:rsidRDefault="00FB4811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D21839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D21839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lastRenderedPageBreak/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7777777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D21839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D21839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D21839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D21839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40C97F9A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 w:hint="eastAsia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lastRenderedPageBreak/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sectPr w:rsidR="00B53E36" w:rsidRPr="00B53E36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16604C"/>
    <w:rsid w:val="002052FB"/>
    <w:rsid w:val="00216FD3"/>
    <w:rsid w:val="002575F0"/>
    <w:rsid w:val="00267CED"/>
    <w:rsid w:val="002D2E6A"/>
    <w:rsid w:val="0036097D"/>
    <w:rsid w:val="003A0CAF"/>
    <w:rsid w:val="003B1C74"/>
    <w:rsid w:val="003F11BB"/>
    <w:rsid w:val="00425051"/>
    <w:rsid w:val="00457A6D"/>
    <w:rsid w:val="00484CB5"/>
    <w:rsid w:val="004E0E68"/>
    <w:rsid w:val="00501026"/>
    <w:rsid w:val="00517964"/>
    <w:rsid w:val="00533A3B"/>
    <w:rsid w:val="00561504"/>
    <w:rsid w:val="006000D3"/>
    <w:rsid w:val="00652082"/>
    <w:rsid w:val="0068475A"/>
    <w:rsid w:val="006D75C4"/>
    <w:rsid w:val="00755311"/>
    <w:rsid w:val="00762337"/>
    <w:rsid w:val="007C2670"/>
    <w:rsid w:val="007E61E9"/>
    <w:rsid w:val="008A0139"/>
    <w:rsid w:val="008B10D2"/>
    <w:rsid w:val="00911F54"/>
    <w:rsid w:val="00915D7B"/>
    <w:rsid w:val="009A5B55"/>
    <w:rsid w:val="009B2751"/>
    <w:rsid w:val="009C43D3"/>
    <w:rsid w:val="00A72EC0"/>
    <w:rsid w:val="00A97A33"/>
    <w:rsid w:val="00AA3333"/>
    <w:rsid w:val="00B53E36"/>
    <w:rsid w:val="00BF29DA"/>
    <w:rsid w:val="00C327BB"/>
    <w:rsid w:val="00C41A4F"/>
    <w:rsid w:val="00C47030"/>
    <w:rsid w:val="00C61B1F"/>
    <w:rsid w:val="00D21839"/>
    <w:rsid w:val="00D265DF"/>
    <w:rsid w:val="00DE7B54"/>
    <w:rsid w:val="00E03CAB"/>
    <w:rsid w:val="00E40185"/>
    <w:rsid w:val="00E701A7"/>
    <w:rsid w:val="00E948A1"/>
    <w:rsid w:val="00EB50CC"/>
    <w:rsid w:val="00F17E84"/>
    <w:rsid w:val="00F42380"/>
    <w:rsid w:val="00FB4811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vjY6kmdNq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0" Type="http://schemas.openxmlformats.org/officeDocument/2006/relationships/hyperlink" Target="https://www.youtube.com/watch?v=9mYua-krTR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長照科06</cp:lastModifiedBy>
  <cp:revision>19</cp:revision>
  <dcterms:created xsi:type="dcterms:W3CDTF">2023-11-27T08:14:00Z</dcterms:created>
  <dcterms:modified xsi:type="dcterms:W3CDTF">2025-01-10T01:52:00Z</dcterms:modified>
</cp:coreProperties>
</file>